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8A" w:rsidRPr="00FD198A" w:rsidRDefault="00FD198A" w:rsidP="00FD198A">
      <w:pPr>
        <w:pStyle w:val="Heading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03B732EE">
            <wp:extent cx="6457949" cy="1549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642" cy="1549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98A" w:rsidRPr="00FD198A" w:rsidRDefault="00FD198A" w:rsidP="00FD198A">
      <w:pPr>
        <w:jc w:val="center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  <w:r w:rsidRPr="00FD198A">
        <w:rPr>
          <w:rFonts w:asciiTheme="majorHAnsi" w:hAnsiTheme="majorHAnsi"/>
          <w:b/>
          <w:i/>
          <w:color w:val="000000" w:themeColor="text1"/>
          <w:sz w:val="32"/>
          <w:szCs w:val="32"/>
        </w:rPr>
        <w:t>Presents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a</w:t>
      </w:r>
      <w:r w:rsidRPr="00FD198A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>parenting seminar</w:t>
      </w:r>
    </w:p>
    <w:p w:rsidR="00BC189E" w:rsidRDefault="00BC189E" w:rsidP="00BC189E">
      <w:pPr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</w:p>
    <w:p w:rsidR="00FD198A" w:rsidRPr="00BC189E" w:rsidRDefault="00FD198A" w:rsidP="00BC189E">
      <w:pPr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  <w:r w:rsidRPr="00BC189E">
        <w:rPr>
          <w:rFonts w:asciiTheme="majorHAnsi" w:hAnsiTheme="majorHAnsi"/>
          <w:b/>
          <w:i/>
          <w:color w:val="C00000"/>
          <w:sz w:val="32"/>
          <w:szCs w:val="32"/>
        </w:rPr>
        <w:t>You Are Always Yelling At Me</w:t>
      </w:r>
    </w:p>
    <w:p w:rsidR="00FD198A" w:rsidRPr="00FD198A" w:rsidRDefault="00FD198A" w:rsidP="00BC189E">
      <w:pPr>
        <w:pStyle w:val="Heading1"/>
        <w:spacing w:before="0"/>
        <w:jc w:val="center"/>
        <w:rPr>
          <w:color w:val="7030A0"/>
          <w:sz w:val="52"/>
          <w:szCs w:val="52"/>
        </w:rPr>
      </w:pPr>
      <w:r w:rsidRPr="00FD198A">
        <w:rPr>
          <w:color w:val="7030A0"/>
          <w:sz w:val="52"/>
          <w:szCs w:val="52"/>
        </w:rPr>
        <w:t>Effectively Communicating With Your Pre-Teens &amp; Teens</w:t>
      </w:r>
    </w:p>
    <w:p w:rsidR="00FD198A" w:rsidRDefault="00FD198A" w:rsidP="00FD198A">
      <w:pPr>
        <w:pStyle w:val="Heading2"/>
        <w:jc w:val="center"/>
      </w:pPr>
      <w:r>
        <w:t>Presented by: Shalini Dayal, MFT43574</w:t>
      </w:r>
    </w:p>
    <w:p w:rsidR="00FD198A" w:rsidRPr="003F52E5" w:rsidRDefault="00FD198A" w:rsidP="00900826">
      <w:pPr>
        <w:pStyle w:val="Heading1"/>
        <w:jc w:val="center"/>
        <w:rPr>
          <w:b w:val="0"/>
          <w:sz w:val="28"/>
          <w:szCs w:val="28"/>
        </w:rPr>
      </w:pPr>
      <w:r w:rsidRPr="00196AF8">
        <w:rPr>
          <w:sz w:val="44"/>
          <w:szCs w:val="44"/>
        </w:rPr>
        <w:t xml:space="preserve">Saturday, March </w:t>
      </w:r>
      <w:r>
        <w:rPr>
          <w:sz w:val="44"/>
          <w:szCs w:val="44"/>
        </w:rPr>
        <w:t>31</w:t>
      </w:r>
      <w:r w:rsidRPr="00C02A8E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>.</w:t>
      </w:r>
      <w:r w:rsidRPr="00196AF8">
        <w:rPr>
          <w:sz w:val="44"/>
          <w:szCs w:val="44"/>
        </w:rPr>
        <w:t>, 201</w:t>
      </w:r>
      <w:r>
        <w:rPr>
          <w:sz w:val="44"/>
          <w:szCs w:val="44"/>
        </w:rPr>
        <w:t>8</w:t>
      </w:r>
      <w:r w:rsidR="00900826">
        <w:rPr>
          <w:sz w:val="44"/>
          <w:szCs w:val="44"/>
        </w:rPr>
        <w:t xml:space="preserve"> </w:t>
      </w:r>
      <w:r w:rsidRPr="00900826">
        <w:rPr>
          <w:sz w:val="36"/>
          <w:szCs w:val="36"/>
        </w:rPr>
        <w:t>10.30am to 12.30pm</w:t>
      </w:r>
    </w:p>
    <w:p w:rsidR="00FD198A" w:rsidRDefault="00FD198A" w:rsidP="00900826">
      <w:pPr>
        <w:pStyle w:val="Date"/>
        <w:jc w:val="center"/>
        <w:rPr>
          <w:b/>
          <w:i/>
          <w:color w:val="548DD4" w:themeColor="text2" w:themeTint="99"/>
          <w:sz w:val="28"/>
          <w:szCs w:val="28"/>
        </w:rPr>
      </w:pPr>
      <w:r w:rsidRPr="00BB3944">
        <w:rPr>
          <w:b/>
          <w:i/>
          <w:color w:val="548DD4" w:themeColor="text2" w:themeTint="99"/>
          <w:sz w:val="28"/>
          <w:szCs w:val="28"/>
        </w:rPr>
        <w:t>Fremont Main Library, Fukaya Room</w:t>
      </w:r>
    </w:p>
    <w:p w:rsidR="00FD198A" w:rsidRPr="00317C73" w:rsidRDefault="00FD198A" w:rsidP="00317C7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317C73">
        <w:rPr>
          <w:rFonts w:asciiTheme="majorHAnsi" w:hAnsiTheme="majorHAnsi"/>
          <w:b/>
          <w:sz w:val="32"/>
          <w:szCs w:val="32"/>
        </w:rPr>
        <w:t>Teen Developmental Stage</w:t>
      </w:r>
    </w:p>
    <w:p w:rsidR="00FD198A" w:rsidRPr="00317C73" w:rsidRDefault="00FD198A" w:rsidP="00317C7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317C73">
        <w:rPr>
          <w:rFonts w:asciiTheme="majorHAnsi" w:hAnsiTheme="majorHAnsi"/>
          <w:b/>
          <w:sz w:val="32"/>
          <w:szCs w:val="32"/>
        </w:rPr>
        <w:t>Understanding the Teen Brain</w:t>
      </w:r>
    </w:p>
    <w:p w:rsidR="00FD198A" w:rsidRPr="00317C73" w:rsidRDefault="00FD198A" w:rsidP="00317C7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317C73">
        <w:rPr>
          <w:rFonts w:asciiTheme="majorHAnsi" w:hAnsiTheme="majorHAnsi"/>
          <w:b/>
          <w:sz w:val="32"/>
          <w:szCs w:val="32"/>
        </w:rPr>
        <w:t>Risks, Rewards &amp; Defiance</w:t>
      </w:r>
    </w:p>
    <w:p w:rsidR="00FD198A" w:rsidRPr="00317C73" w:rsidRDefault="00FD198A" w:rsidP="00317C7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317C73">
        <w:rPr>
          <w:rFonts w:asciiTheme="majorHAnsi" w:hAnsiTheme="majorHAnsi"/>
          <w:b/>
          <w:sz w:val="32"/>
          <w:szCs w:val="32"/>
        </w:rPr>
        <w:t>Challenges Teens Face</w:t>
      </w:r>
    </w:p>
    <w:p w:rsidR="00FD198A" w:rsidRPr="00317C73" w:rsidRDefault="00FD198A" w:rsidP="00317C7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317C73">
        <w:rPr>
          <w:rFonts w:asciiTheme="majorHAnsi" w:hAnsiTheme="majorHAnsi"/>
          <w:b/>
          <w:sz w:val="32"/>
          <w:szCs w:val="32"/>
        </w:rPr>
        <w:t>How &amp; When to ‘Talk’ to Your Teen</w:t>
      </w:r>
    </w:p>
    <w:p w:rsidR="00FD198A" w:rsidRPr="00317C73" w:rsidRDefault="00FD198A" w:rsidP="00317C7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317C73">
        <w:rPr>
          <w:rFonts w:asciiTheme="majorHAnsi" w:hAnsiTheme="majorHAnsi"/>
          <w:b/>
          <w:sz w:val="32"/>
          <w:szCs w:val="32"/>
        </w:rPr>
        <w:t>Statements to Avoid</w:t>
      </w:r>
    </w:p>
    <w:p w:rsidR="00FD198A" w:rsidRPr="00317C73" w:rsidRDefault="00FD198A" w:rsidP="00317C7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317C73">
        <w:rPr>
          <w:rFonts w:asciiTheme="majorHAnsi" w:hAnsiTheme="majorHAnsi"/>
          <w:b/>
          <w:sz w:val="32"/>
          <w:szCs w:val="32"/>
        </w:rPr>
        <w:t>Diffuse Conflicts</w:t>
      </w:r>
    </w:p>
    <w:p w:rsidR="00BC189E" w:rsidRPr="00317C73" w:rsidRDefault="00FD198A" w:rsidP="00317C7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317C73">
        <w:rPr>
          <w:rFonts w:asciiTheme="majorHAnsi" w:hAnsiTheme="majorHAnsi"/>
          <w:b/>
          <w:sz w:val="32"/>
          <w:szCs w:val="32"/>
        </w:rPr>
        <w:t>Reflecting &amp; Mirroring</w:t>
      </w:r>
    </w:p>
    <w:p w:rsidR="00FD198A" w:rsidRPr="00317C73" w:rsidRDefault="00FD198A" w:rsidP="00317C7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317C73">
        <w:rPr>
          <w:rFonts w:asciiTheme="majorHAnsi" w:hAnsiTheme="majorHAnsi"/>
          <w:b/>
          <w:sz w:val="32"/>
          <w:szCs w:val="32"/>
        </w:rPr>
        <w:t>Connecting with Teens</w:t>
      </w:r>
    </w:p>
    <w:p w:rsidR="00FD198A" w:rsidRDefault="00FD198A" w:rsidP="00900826">
      <w:pPr>
        <w:rPr>
          <w:b/>
          <w:color w:val="000000" w:themeColor="text1"/>
          <w:sz w:val="24"/>
        </w:rPr>
      </w:pPr>
      <w:bookmarkStart w:id="0" w:name="_GoBack"/>
      <w:bookmarkEnd w:id="0"/>
      <w:r w:rsidRPr="00EC65BE">
        <w:rPr>
          <w:b/>
          <w:color w:val="000000" w:themeColor="text1"/>
          <w:sz w:val="24"/>
        </w:rPr>
        <w:t>Fremont Main Library</w:t>
      </w:r>
    </w:p>
    <w:p w:rsidR="00FD198A" w:rsidRDefault="00FD198A" w:rsidP="00900826">
      <w:pPr>
        <w:rPr>
          <w:b/>
          <w:color w:val="000000" w:themeColor="text1"/>
          <w:sz w:val="24"/>
        </w:rPr>
      </w:pPr>
      <w:r w:rsidRPr="00EC65BE">
        <w:rPr>
          <w:b/>
          <w:color w:val="000000" w:themeColor="text1"/>
          <w:sz w:val="24"/>
        </w:rPr>
        <w:t>2400 Stevenson Blvd., Fremont, Ca 94538</w:t>
      </w:r>
    </w:p>
    <w:p w:rsidR="00FD198A" w:rsidRDefault="00FD198A" w:rsidP="00900826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510-745-1421 Voice      TTY 888-663-0660</w:t>
      </w:r>
    </w:p>
    <w:p w:rsidR="00FD198A" w:rsidRDefault="00FD198A" w:rsidP="00900826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The Library is wheelchair accessible.</w:t>
      </w:r>
    </w:p>
    <w:p w:rsidR="00FD198A" w:rsidRDefault="00FD198A" w:rsidP="00900826">
      <w:pPr>
        <w:rPr>
          <w:b/>
          <w:color w:val="000000" w:themeColor="text1"/>
          <w:sz w:val="24"/>
        </w:rPr>
      </w:pPr>
      <w:hyperlink r:id="rId8" w:history="1">
        <w:r w:rsidRPr="0054066A">
          <w:rPr>
            <w:rStyle w:val="Hyperlink"/>
            <w:b/>
            <w:sz w:val="24"/>
          </w:rPr>
          <w:t>www.aclibrary.org</w:t>
        </w:r>
      </w:hyperlink>
      <w:r>
        <w:rPr>
          <w:b/>
          <w:color w:val="000000" w:themeColor="text1"/>
          <w:sz w:val="24"/>
        </w:rPr>
        <w:t xml:space="preserve">     2/2015</w:t>
      </w:r>
    </w:p>
    <w:p w:rsidR="00FD198A" w:rsidRPr="00D2005F" w:rsidRDefault="00FD198A" w:rsidP="00900826">
      <w:pPr>
        <w:rPr>
          <w:b/>
          <w:color w:val="000000" w:themeColor="text1"/>
          <w:sz w:val="24"/>
        </w:rPr>
      </w:pPr>
    </w:p>
    <w:sectPr w:rsidR="00FD198A" w:rsidRPr="00D2005F" w:rsidSect="00FD198A">
      <w:pgSz w:w="12240" w:h="15840"/>
      <w:pgMar w:top="720" w:right="720" w:bottom="720" w:left="72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63E9"/>
    <w:multiLevelType w:val="hybridMultilevel"/>
    <w:tmpl w:val="5F26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8A"/>
    <w:rsid w:val="00305008"/>
    <w:rsid w:val="00317C73"/>
    <w:rsid w:val="00900826"/>
    <w:rsid w:val="00BC189E"/>
    <w:rsid w:val="00D2005F"/>
    <w:rsid w:val="00E57F37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8A"/>
    <w:pPr>
      <w:spacing w:after="0" w:line="240" w:lineRule="auto"/>
    </w:pPr>
    <w:rPr>
      <w:rFonts w:ascii="Century Gothic" w:eastAsia="Times New Roman" w:hAnsi="Century Gothic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198A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9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98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198A"/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paragraph" w:styleId="Date">
    <w:name w:val="Date"/>
    <w:basedOn w:val="Normal"/>
    <w:next w:val="Normal"/>
    <w:link w:val="DateChar"/>
    <w:rsid w:val="00FD198A"/>
    <w:pPr>
      <w:spacing w:before="180" w:after="480"/>
    </w:pPr>
    <w:rPr>
      <w:color w:val="auto"/>
      <w:kern w:val="0"/>
      <w:szCs w:val="24"/>
    </w:rPr>
  </w:style>
  <w:style w:type="character" w:customStyle="1" w:styleId="DateChar">
    <w:name w:val="Date Char"/>
    <w:basedOn w:val="DefaultParagraphFont"/>
    <w:link w:val="Date"/>
    <w:rsid w:val="00FD198A"/>
    <w:rPr>
      <w:rFonts w:ascii="Century Gothic" w:eastAsia="Times New Roman" w:hAnsi="Century Gothic" w:cs="Times New Roman"/>
      <w:sz w:val="20"/>
      <w:szCs w:val="24"/>
    </w:rPr>
  </w:style>
  <w:style w:type="character" w:styleId="Hyperlink">
    <w:name w:val="Hyperlink"/>
    <w:basedOn w:val="DefaultParagraphFont"/>
    <w:unhideWhenUsed/>
    <w:rsid w:val="00FD1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8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8A"/>
    <w:pPr>
      <w:spacing w:after="0" w:line="240" w:lineRule="auto"/>
    </w:pPr>
    <w:rPr>
      <w:rFonts w:ascii="Century Gothic" w:eastAsia="Times New Roman" w:hAnsi="Century Gothic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198A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9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98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198A"/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paragraph" w:styleId="Date">
    <w:name w:val="Date"/>
    <w:basedOn w:val="Normal"/>
    <w:next w:val="Normal"/>
    <w:link w:val="DateChar"/>
    <w:rsid w:val="00FD198A"/>
    <w:pPr>
      <w:spacing w:before="180" w:after="480"/>
    </w:pPr>
    <w:rPr>
      <w:color w:val="auto"/>
      <w:kern w:val="0"/>
      <w:szCs w:val="24"/>
    </w:rPr>
  </w:style>
  <w:style w:type="character" w:customStyle="1" w:styleId="DateChar">
    <w:name w:val="Date Char"/>
    <w:basedOn w:val="DefaultParagraphFont"/>
    <w:link w:val="Date"/>
    <w:rsid w:val="00FD198A"/>
    <w:rPr>
      <w:rFonts w:ascii="Century Gothic" w:eastAsia="Times New Roman" w:hAnsi="Century Gothic" w:cs="Times New Roman"/>
      <w:sz w:val="20"/>
      <w:szCs w:val="24"/>
    </w:rPr>
  </w:style>
  <w:style w:type="character" w:styleId="Hyperlink">
    <w:name w:val="Hyperlink"/>
    <w:basedOn w:val="DefaultParagraphFont"/>
    <w:unhideWhenUsed/>
    <w:rsid w:val="00FD1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8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library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8990-5E04-4115-8489-577D0F98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 Dayal</dc:creator>
  <cp:lastModifiedBy>Shalini Dayal</cp:lastModifiedBy>
  <cp:revision>5</cp:revision>
  <dcterms:created xsi:type="dcterms:W3CDTF">2018-02-26T04:56:00Z</dcterms:created>
  <dcterms:modified xsi:type="dcterms:W3CDTF">2018-02-26T05:22:00Z</dcterms:modified>
</cp:coreProperties>
</file>